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7FC1" w14:textId="77777777" w:rsidR="00782A20" w:rsidRPr="00782A20" w:rsidRDefault="00782A20" w:rsidP="00782A2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 w:eastAsia="en-US"/>
        </w:rPr>
      </w:pPr>
      <w:r w:rsidRPr="00782A20">
        <w:rPr>
          <w:rFonts w:asciiTheme="minorHAnsi" w:hAnsiTheme="minorHAnsi" w:cstheme="minorHAnsi"/>
          <w:b/>
          <w:bCs/>
          <w:sz w:val="22"/>
          <w:szCs w:val="22"/>
          <w:lang w:val="sk-SK"/>
        </w:rPr>
        <w:t>Tlačová správa</w:t>
      </w:r>
    </w:p>
    <w:p w14:paraId="418AE668" w14:textId="7D47A00F" w:rsidR="00782A20" w:rsidRPr="00782A20" w:rsidRDefault="00782A20" w:rsidP="00782A20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2A20">
        <w:rPr>
          <w:rFonts w:asciiTheme="minorHAnsi" w:hAnsiTheme="minorHAnsi" w:cstheme="minorHAnsi"/>
          <w:sz w:val="22"/>
          <w:szCs w:val="22"/>
          <w:lang w:val="sk-SK"/>
        </w:rPr>
        <w:t xml:space="preserve">Kežmarok </w:t>
      </w:r>
      <w:r w:rsidR="0087296C">
        <w:rPr>
          <w:rFonts w:asciiTheme="minorHAnsi" w:hAnsiTheme="minorHAnsi" w:cstheme="minorHAnsi"/>
          <w:sz w:val="22"/>
          <w:szCs w:val="22"/>
          <w:lang w:val="sk-SK"/>
        </w:rPr>
        <w:t>5</w:t>
      </w:r>
      <w:r w:rsidRPr="00782A20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r w:rsidR="00C452EF">
        <w:rPr>
          <w:rFonts w:asciiTheme="minorHAnsi" w:hAnsiTheme="minorHAnsi" w:cstheme="minorHAnsi"/>
          <w:sz w:val="22"/>
          <w:szCs w:val="22"/>
          <w:lang w:val="sk-SK"/>
        </w:rPr>
        <w:t>september</w:t>
      </w:r>
      <w:r w:rsidRPr="00782A20">
        <w:rPr>
          <w:rFonts w:asciiTheme="minorHAnsi" w:hAnsiTheme="minorHAnsi" w:cstheme="minorHAnsi"/>
          <w:sz w:val="22"/>
          <w:szCs w:val="22"/>
          <w:lang w:val="sk-SK"/>
        </w:rPr>
        <w:t xml:space="preserve"> 202</w:t>
      </w:r>
      <w:r w:rsidR="00E65989">
        <w:rPr>
          <w:rFonts w:asciiTheme="minorHAnsi" w:hAnsiTheme="minorHAnsi" w:cstheme="minorHAnsi"/>
          <w:sz w:val="22"/>
          <w:szCs w:val="22"/>
          <w:lang w:val="sk-SK"/>
        </w:rPr>
        <w:t>3</w:t>
      </w:r>
    </w:p>
    <w:p w14:paraId="08B5EEB7" w14:textId="77777777" w:rsidR="00782A20" w:rsidRPr="00782A20" w:rsidRDefault="00782A20" w:rsidP="00782A20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4E2D7ED" w14:textId="6C1B8987" w:rsidR="00782A20" w:rsidRPr="007F6928" w:rsidRDefault="008046CB" w:rsidP="007F692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k-SK"/>
        </w:rPr>
        <w:t>Ambulancia klinickej logopédie kežmarskej nemocnice je presťahovaná</w:t>
      </w:r>
    </w:p>
    <w:p w14:paraId="742451F1" w14:textId="77777777" w:rsidR="00E65989" w:rsidRDefault="00E65989" w:rsidP="00782A20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6FEBA8B" w14:textId="32146BC0" w:rsidR="001805DD" w:rsidRPr="007F6928" w:rsidRDefault="001805DD" w:rsidP="007535A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7F692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Ambulancia klinickej logopédie </w:t>
      </w:r>
      <w:r w:rsidR="007F6928" w:rsidRPr="007F6928">
        <w:rPr>
          <w:rFonts w:asciiTheme="minorHAnsi" w:hAnsiTheme="minorHAnsi" w:cstheme="minorHAnsi"/>
          <w:b/>
          <w:bCs/>
          <w:sz w:val="22"/>
          <w:szCs w:val="22"/>
          <w:lang w:val="sk-SK"/>
        </w:rPr>
        <w:t>Nemocnice Dr. Vojtecha Alexandra v Kežmarku, člen skupiny AGEL</w:t>
      </w:r>
      <w:r w:rsidRPr="007F692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je presťahovaná. </w:t>
      </w:r>
      <w:r w:rsidR="007F6928" w:rsidRPr="007F692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Od </w:t>
      </w:r>
      <w:r w:rsidR="00C452EF" w:rsidRPr="00C452EF">
        <w:rPr>
          <w:rFonts w:asciiTheme="minorHAnsi" w:hAnsiTheme="minorHAnsi" w:cstheme="minorHAnsi"/>
          <w:b/>
          <w:bCs/>
          <w:sz w:val="22"/>
          <w:szCs w:val="22"/>
          <w:lang w:val="sk-SK"/>
        </w:rPr>
        <w:t>4</w:t>
      </w:r>
      <w:r w:rsidR="007F6928" w:rsidRPr="00C452EF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. </w:t>
      </w:r>
      <w:r w:rsidR="00C452EF" w:rsidRPr="00C452EF">
        <w:rPr>
          <w:rFonts w:asciiTheme="minorHAnsi" w:hAnsiTheme="minorHAnsi" w:cstheme="minorHAnsi"/>
          <w:b/>
          <w:bCs/>
          <w:sz w:val="22"/>
          <w:szCs w:val="22"/>
          <w:lang w:val="sk-SK"/>
        </w:rPr>
        <w:t>9</w:t>
      </w:r>
      <w:r w:rsidR="007F6928" w:rsidRPr="00C452EF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. 2023 </w:t>
      </w:r>
      <w:r w:rsidR="007F6928" w:rsidRPr="007F692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sa nachádza na I. poschodí Centra integrovanej zdravotnej starostlivosti na Huncovskej 40, ktorého hlavný vstup je z cesty od domova dôchodcov. </w:t>
      </w:r>
      <w:r w:rsidR="00144392">
        <w:rPr>
          <w:rFonts w:asciiTheme="minorHAnsi" w:hAnsiTheme="minorHAnsi" w:cstheme="minorHAnsi"/>
          <w:b/>
          <w:bCs/>
          <w:sz w:val="22"/>
          <w:szCs w:val="22"/>
          <w:lang w:val="sk-SK"/>
        </w:rPr>
        <w:t>Ambulancia sa venuje celej populácii, prevažne ju navštevujú detskí pacienti</w:t>
      </w:r>
      <w:r w:rsidR="0087296C">
        <w:rPr>
          <w:rFonts w:asciiTheme="minorHAnsi" w:hAnsiTheme="minorHAnsi" w:cstheme="minorHAnsi"/>
          <w:b/>
          <w:bCs/>
          <w:sz w:val="22"/>
          <w:szCs w:val="22"/>
          <w:lang w:val="sk-SK"/>
        </w:rPr>
        <w:t>, pretože d</w:t>
      </w:r>
      <w:r w:rsidR="007F6928" w:rsidRPr="007F692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ospelí sú často časovo vyťažení a ostýchajú sa </w:t>
      </w:r>
      <w:r w:rsidR="007F692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logopéda </w:t>
      </w:r>
      <w:r w:rsidR="007F6928" w:rsidRPr="007F692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navštíviť. </w:t>
      </w:r>
    </w:p>
    <w:p w14:paraId="111722BF" w14:textId="77777777" w:rsidR="007F6928" w:rsidRDefault="007F6928" w:rsidP="007535A8">
      <w:pPr>
        <w:jc w:val="both"/>
      </w:pPr>
    </w:p>
    <w:p w14:paraId="1C72ADB4" w14:textId="40D542CB" w:rsidR="00B711A3" w:rsidRDefault="00276D6E" w:rsidP="007535A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76D6E">
        <w:rPr>
          <w:rFonts w:asciiTheme="minorHAnsi" w:hAnsiTheme="minorHAnsi" w:cstheme="minorHAnsi"/>
          <w:sz w:val="22"/>
          <w:szCs w:val="22"/>
          <w:lang w:val="sk-SK"/>
        </w:rPr>
        <w:t xml:space="preserve">Logopédia, je odbor zdravotníctva, ktorý sa zaoberá diagnostikou, hodnotením a liečbou rôznych porúch reči, jazyka a komunikácie. </w:t>
      </w:r>
      <w:r w:rsidR="007F6928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276D6E">
        <w:rPr>
          <w:rFonts w:asciiTheme="minorHAnsi" w:hAnsiTheme="minorHAnsi" w:cstheme="minorHAnsi"/>
          <w:sz w:val="22"/>
          <w:szCs w:val="22"/>
          <w:lang w:val="sk-SK"/>
        </w:rPr>
        <w:t>ráca</w:t>
      </w:r>
      <w:r w:rsidR="007F6928">
        <w:rPr>
          <w:rFonts w:asciiTheme="minorHAnsi" w:hAnsiTheme="minorHAnsi" w:cstheme="minorHAnsi"/>
          <w:sz w:val="22"/>
          <w:szCs w:val="22"/>
          <w:lang w:val="sk-SK"/>
        </w:rPr>
        <w:t xml:space="preserve"> logopédov</w:t>
      </w:r>
      <w:r w:rsidRPr="00276D6E">
        <w:rPr>
          <w:rFonts w:asciiTheme="minorHAnsi" w:hAnsiTheme="minorHAnsi" w:cstheme="minorHAnsi"/>
          <w:sz w:val="22"/>
          <w:szCs w:val="22"/>
          <w:lang w:val="sk-SK"/>
        </w:rPr>
        <w:t xml:space="preserve"> je zameraná na zlepšenie komunikačných schopností pacientov. </w:t>
      </w:r>
      <w:r w:rsidR="00144392">
        <w:rPr>
          <w:rFonts w:asciiTheme="minorHAnsi" w:hAnsiTheme="minorHAnsi" w:cstheme="minorHAnsi"/>
          <w:sz w:val="22"/>
          <w:szCs w:val="22"/>
          <w:lang w:val="sk-SK"/>
        </w:rPr>
        <w:t>Väčšina pacientov</w:t>
      </w:r>
      <w:r w:rsidR="00E84C4A">
        <w:rPr>
          <w:rFonts w:asciiTheme="minorHAnsi" w:hAnsiTheme="minorHAnsi" w:cstheme="minorHAnsi"/>
          <w:sz w:val="22"/>
          <w:szCs w:val="22"/>
          <w:lang w:val="sk-SK"/>
        </w:rPr>
        <w:t xml:space="preserve"> ambulancie klinickej logopédie </w:t>
      </w:r>
      <w:r w:rsidR="007F6928">
        <w:rPr>
          <w:rFonts w:asciiTheme="minorHAnsi" w:hAnsiTheme="minorHAnsi" w:cstheme="minorHAnsi"/>
          <w:sz w:val="22"/>
          <w:szCs w:val="22"/>
          <w:lang w:val="sk-SK"/>
        </w:rPr>
        <w:t xml:space="preserve">kežmarskej nemocnice </w:t>
      </w:r>
      <w:r w:rsidR="00E84C4A">
        <w:rPr>
          <w:rFonts w:asciiTheme="minorHAnsi" w:hAnsiTheme="minorHAnsi" w:cstheme="minorHAnsi"/>
          <w:sz w:val="22"/>
          <w:szCs w:val="22"/>
          <w:lang w:val="sk-SK"/>
        </w:rPr>
        <w:t xml:space="preserve">tvoria deti. </w:t>
      </w:r>
      <w:r w:rsidR="00E84C4A" w:rsidRPr="001805DD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E84C4A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E84C4A" w:rsidRPr="001805DD">
        <w:rPr>
          <w:rFonts w:asciiTheme="minorHAnsi" w:hAnsiTheme="minorHAnsi" w:cstheme="minorHAnsi"/>
          <w:sz w:val="22"/>
          <w:szCs w:val="22"/>
          <w:lang w:val="sk-SK"/>
        </w:rPr>
        <w:t>det</w:t>
      </w:r>
      <w:r w:rsidR="00E84C4A">
        <w:rPr>
          <w:rFonts w:asciiTheme="minorHAnsi" w:hAnsiTheme="minorHAnsi" w:cstheme="minorHAnsi"/>
          <w:sz w:val="22"/>
          <w:szCs w:val="22"/>
          <w:lang w:val="sk-SK"/>
        </w:rPr>
        <w:t xml:space="preserve">í sú najrozšírenejšími problémami rôznorodé </w:t>
      </w:r>
      <w:proofErr w:type="spellStart"/>
      <w:r w:rsidR="00E84C4A">
        <w:rPr>
          <w:rFonts w:asciiTheme="minorHAnsi" w:hAnsiTheme="minorHAnsi" w:cstheme="minorHAnsi"/>
          <w:sz w:val="22"/>
          <w:szCs w:val="22"/>
          <w:lang w:val="sk-SK"/>
        </w:rPr>
        <w:t>dyslálie</w:t>
      </w:r>
      <w:proofErr w:type="spellEnd"/>
      <w:r w:rsidR="00E84C4A">
        <w:rPr>
          <w:rFonts w:asciiTheme="minorHAnsi" w:hAnsiTheme="minorHAnsi" w:cstheme="minorHAnsi"/>
          <w:sz w:val="22"/>
          <w:szCs w:val="22"/>
          <w:lang w:val="sk-SK"/>
        </w:rPr>
        <w:t xml:space="preserve">, čo sú poruchy výslovnosti hlások či spoluhláskových skupín. </w:t>
      </w:r>
      <w:r w:rsidR="00144392">
        <w:rPr>
          <w:rFonts w:asciiTheme="minorHAnsi" w:hAnsiTheme="minorHAnsi" w:cstheme="minorHAnsi"/>
          <w:sz w:val="22"/>
          <w:szCs w:val="22"/>
          <w:lang w:val="sk-SK"/>
        </w:rPr>
        <w:t xml:space="preserve">Druhým </w:t>
      </w:r>
      <w:r w:rsidR="006F5E1A">
        <w:rPr>
          <w:rFonts w:asciiTheme="minorHAnsi" w:hAnsiTheme="minorHAnsi" w:cstheme="minorHAnsi"/>
          <w:sz w:val="22"/>
          <w:szCs w:val="22"/>
          <w:lang w:val="sk-SK"/>
        </w:rPr>
        <w:t>závažným</w:t>
      </w:r>
      <w:r w:rsidR="00144392">
        <w:rPr>
          <w:rFonts w:asciiTheme="minorHAnsi" w:hAnsiTheme="minorHAnsi" w:cstheme="minorHAnsi"/>
          <w:sz w:val="22"/>
          <w:szCs w:val="22"/>
          <w:lang w:val="sk-SK"/>
        </w:rPr>
        <w:t xml:space="preserve"> problémom sú zajakavosti, ktoré si vyžadujú dlhodobé sledovanie a spoluprácu viacerých odborníkov. </w:t>
      </w:r>
    </w:p>
    <w:p w14:paraId="737CF24B" w14:textId="77777777" w:rsidR="00B711A3" w:rsidRDefault="00B711A3" w:rsidP="007535A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6117387" w14:textId="6DE07351" w:rsidR="00E84C4A" w:rsidRDefault="00F83B3F" w:rsidP="007535A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Ambulancia sa zaoberá aj oneskoreným vývinom reči či diagnostikou autizmu, kde logopéd posudzuje </w:t>
      </w:r>
      <w:r w:rsidR="00276D6E">
        <w:rPr>
          <w:rFonts w:asciiTheme="minorHAnsi" w:hAnsiTheme="minorHAnsi" w:cstheme="minorHAnsi"/>
          <w:sz w:val="22"/>
          <w:szCs w:val="22"/>
          <w:lang w:val="sk-SK"/>
        </w:rPr>
        <w:t xml:space="preserve">reč </w:t>
      </w:r>
      <w:r>
        <w:rPr>
          <w:rFonts w:asciiTheme="minorHAnsi" w:hAnsiTheme="minorHAnsi" w:cstheme="minorHAnsi"/>
          <w:sz w:val="22"/>
          <w:szCs w:val="22"/>
          <w:lang w:val="sk-SK"/>
        </w:rPr>
        <w:t>dieťa</w:t>
      </w:r>
      <w:r w:rsidR="00276D6E">
        <w:rPr>
          <w:rFonts w:asciiTheme="minorHAnsi" w:hAnsiTheme="minorHAnsi" w:cstheme="minorHAnsi"/>
          <w:sz w:val="22"/>
          <w:szCs w:val="22"/>
          <w:lang w:val="sk-SK"/>
        </w:rPr>
        <w:t>ťa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a na základe </w:t>
      </w:r>
      <w:r w:rsidR="007535A8">
        <w:rPr>
          <w:rFonts w:asciiTheme="minorHAnsi" w:hAnsiTheme="minorHAnsi" w:cstheme="minorHAnsi"/>
          <w:sz w:val="22"/>
          <w:szCs w:val="22"/>
          <w:lang w:val="sk-SK"/>
        </w:rPr>
        <w:t xml:space="preserve">jeho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posudkov sú realizované ďalšie komplexné vyšetrenia. „U detských pacientov je rozsiahla škála rečových porúch, ktoré sú posudzované individuálne. </w:t>
      </w:r>
      <w:r w:rsidR="00276D6E">
        <w:rPr>
          <w:rFonts w:asciiTheme="minorHAnsi" w:hAnsiTheme="minorHAnsi" w:cstheme="minorHAnsi"/>
          <w:sz w:val="22"/>
          <w:szCs w:val="22"/>
          <w:lang w:val="sk-SK"/>
        </w:rPr>
        <w:t>Vysoké percento vyšetrovaných detí je predškolského veku, ktoré sa snažím pripraviť do školy. Práca s rečou je najvhodnejšia do 6</w:t>
      </w:r>
      <w:r w:rsidR="00B711A3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276D6E">
        <w:rPr>
          <w:rFonts w:asciiTheme="minorHAnsi" w:hAnsiTheme="minorHAnsi" w:cstheme="minorHAnsi"/>
          <w:sz w:val="22"/>
          <w:szCs w:val="22"/>
          <w:lang w:val="sk-SK"/>
        </w:rPr>
        <w:t xml:space="preserve"> roku života, </w:t>
      </w:r>
      <w:r w:rsidR="00B711A3">
        <w:rPr>
          <w:rFonts w:asciiTheme="minorHAnsi" w:hAnsiTheme="minorHAnsi" w:cstheme="minorHAnsi"/>
          <w:sz w:val="22"/>
          <w:szCs w:val="22"/>
          <w:lang w:val="sk-SK"/>
        </w:rPr>
        <w:t xml:space="preserve">pretože </w:t>
      </w:r>
      <w:r w:rsidR="00276D6E">
        <w:rPr>
          <w:rFonts w:asciiTheme="minorHAnsi" w:hAnsiTheme="minorHAnsi" w:cstheme="minorHAnsi"/>
          <w:sz w:val="22"/>
          <w:szCs w:val="22"/>
          <w:lang w:val="sk-SK"/>
        </w:rPr>
        <w:t xml:space="preserve">čím sme starší, tým </w:t>
      </w:r>
      <w:r w:rsidR="00B711A3">
        <w:rPr>
          <w:rFonts w:asciiTheme="minorHAnsi" w:hAnsiTheme="minorHAnsi" w:cstheme="minorHAnsi"/>
          <w:sz w:val="22"/>
          <w:szCs w:val="22"/>
          <w:lang w:val="sk-SK"/>
        </w:rPr>
        <w:t xml:space="preserve">náročnejšie </w:t>
      </w:r>
      <w:r w:rsidR="00276D6E">
        <w:rPr>
          <w:rFonts w:asciiTheme="minorHAnsi" w:hAnsiTheme="minorHAnsi" w:cstheme="minorHAnsi"/>
          <w:sz w:val="22"/>
          <w:szCs w:val="22"/>
          <w:lang w:val="sk-SK"/>
        </w:rPr>
        <w:t xml:space="preserve">je s rečovými návykmi pracovať,“ hovorí školská a klinická logopedička Mgr. PhDr. Eva </w:t>
      </w:r>
      <w:proofErr w:type="spellStart"/>
      <w:r w:rsidR="00276D6E">
        <w:rPr>
          <w:rFonts w:asciiTheme="minorHAnsi" w:hAnsiTheme="minorHAnsi" w:cstheme="minorHAnsi"/>
          <w:sz w:val="22"/>
          <w:szCs w:val="22"/>
          <w:lang w:val="sk-SK"/>
        </w:rPr>
        <w:t>Vanousová</w:t>
      </w:r>
      <w:proofErr w:type="spellEnd"/>
      <w:r w:rsidR="00276D6E">
        <w:rPr>
          <w:rFonts w:asciiTheme="minorHAnsi" w:hAnsiTheme="minorHAnsi" w:cstheme="minorHAnsi"/>
          <w:sz w:val="22"/>
          <w:szCs w:val="22"/>
          <w:lang w:val="sk-SK"/>
        </w:rPr>
        <w:t xml:space="preserve">.  </w:t>
      </w:r>
    </w:p>
    <w:p w14:paraId="3450DD99" w14:textId="77777777" w:rsidR="00B711A3" w:rsidRDefault="00B711A3" w:rsidP="007535A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146E5A7" w14:textId="4E40210F" w:rsidR="00B711A3" w:rsidRDefault="00B711A3" w:rsidP="007535A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„Dôvera medzi pacientom a terapeutom je nesmierne dôležitá. Každý človek je individuálna osobnosť a</w:t>
      </w:r>
      <w:r w:rsidR="00B84FF8">
        <w:rPr>
          <w:rFonts w:asciiTheme="minorHAnsi" w:hAnsiTheme="minorHAnsi" w:cstheme="minorHAnsi"/>
          <w:sz w:val="22"/>
          <w:szCs w:val="22"/>
          <w:lang w:val="sk-SK"/>
        </w:rPr>
        <w:t xml:space="preserve"> v tomto odbore </w:t>
      </w:r>
      <w:r>
        <w:rPr>
          <w:rFonts w:asciiTheme="minorHAnsi" w:hAnsiTheme="minorHAnsi" w:cstheme="minorHAnsi"/>
          <w:sz w:val="22"/>
          <w:szCs w:val="22"/>
          <w:lang w:val="sk-SK"/>
        </w:rPr>
        <w:t>potrebuje j</w:t>
      </w:r>
      <w:r w:rsidR="00B84FF8">
        <w:rPr>
          <w:rFonts w:asciiTheme="minorHAnsi" w:hAnsiTheme="minorHAnsi" w:cstheme="minorHAnsi"/>
          <w:sz w:val="22"/>
          <w:szCs w:val="22"/>
          <w:lang w:val="sk-SK"/>
        </w:rPr>
        <w:t>edinečný prístup. Len cca 10</w:t>
      </w:r>
      <w:r w:rsidR="007535A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84FF8">
        <w:rPr>
          <w:rFonts w:asciiTheme="minorHAnsi" w:hAnsiTheme="minorHAnsi" w:cstheme="minorHAnsi"/>
          <w:sz w:val="22"/>
          <w:szCs w:val="22"/>
          <w:lang w:val="sk-SK"/>
        </w:rPr>
        <w:t xml:space="preserve">% dospelých vyhľadáva ambulantnú pomoc logopéda. Najčastejšie sú to rečoví profesionáli, ktorí sa živia rečou, ako učitelia, speváci, herci či študenti a budúci učitelia. Dospelí sú často časovo vyťažení a ostýchajú sa </w:t>
      </w:r>
      <w:r w:rsidR="007F6928">
        <w:rPr>
          <w:rFonts w:asciiTheme="minorHAnsi" w:hAnsiTheme="minorHAnsi" w:cstheme="minorHAnsi"/>
          <w:sz w:val="22"/>
          <w:szCs w:val="22"/>
          <w:lang w:val="sk-SK"/>
        </w:rPr>
        <w:t xml:space="preserve">logopéda </w:t>
      </w:r>
      <w:r w:rsidR="00B84FF8">
        <w:rPr>
          <w:rFonts w:asciiTheme="minorHAnsi" w:hAnsiTheme="minorHAnsi" w:cstheme="minorHAnsi"/>
          <w:sz w:val="22"/>
          <w:szCs w:val="22"/>
          <w:lang w:val="sk-SK"/>
        </w:rPr>
        <w:t>navštíviť. Určite to však nie je hanba a tým, ktorí majú záujem vieme pomôcť a často ich priviesť na cestu k plnohodnotnému životu</w:t>
      </w:r>
      <w:r w:rsidR="00151E39">
        <w:rPr>
          <w:rFonts w:asciiTheme="minorHAnsi" w:hAnsiTheme="minorHAnsi" w:cstheme="minorHAnsi"/>
          <w:sz w:val="22"/>
          <w:szCs w:val="22"/>
          <w:lang w:val="sk-SK"/>
        </w:rPr>
        <w:t xml:space="preserve">. Pomoc </w:t>
      </w:r>
      <w:r w:rsidR="00144392">
        <w:rPr>
          <w:rFonts w:asciiTheme="minorHAnsi" w:hAnsiTheme="minorHAnsi" w:cstheme="minorHAnsi"/>
          <w:sz w:val="22"/>
          <w:szCs w:val="22"/>
          <w:lang w:val="sk-SK"/>
        </w:rPr>
        <w:t xml:space="preserve">klinického </w:t>
      </w:r>
      <w:r w:rsidR="00151E39">
        <w:rPr>
          <w:rFonts w:asciiTheme="minorHAnsi" w:hAnsiTheme="minorHAnsi" w:cstheme="minorHAnsi"/>
          <w:sz w:val="22"/>
          <w:szCs w:val="22"/>
          <w:lang w:val="sk-SK"/>
        </w:rPr>
        <w:t xml:space="preserve">logopéda si niekedy vyžadujú aj dospelí pacienti po rôznych úrazoch či prekonaní cievnej </w:t>
      </w:r>
      <w:r w:rsidR="00144392">
        <w:rPr>
          <w:rFonts w:asciiTheme="minorHAnsi" w:hAnsiTheme="minorHAnsi" w:cstheme="minorHAnsi"/>
          <w:sz w:val="22"/>
          <w:szCs w:val="22"/>
          <w:lang w:val="sk-SK"/>
        </w:rPr>
        <w:t xml:space="preserve">mozgovej </w:t>
      </w:r>
      <w:r w:rsidR="00151E39">
        <w:rPr>
          <w:rFonts w:asciiTheme="minorHAnsi" w:hAnsiTheme="minorHAnsi" w:cstheme="minorHAnsi"/>
          <w:sz w:val="22"/>
          <w:szCs w:val="22"/>
          <w:lang w:val="sk-SK"/>
        </w:rPr>
        <w:t>príhody,</w:t>
      </w:r>
      <w:r w:rsidR="00B84FF8">
        <w:rPr>
          <w:rFonts w:asciiTheme="minorHAnsi" w:hAnsiTheme="minorHAnsi" w:cstheme="minorHAnsi"/>
          <w:sz w:val="22"/>
          <w:szCs w:val="22"/>
          <w:lang w:val="sk-SK"/>
        </w:rPr>
        <w:t xml:space="preserve">“ opisuje odborníčka. </w:t>
      </w:r>
    </w:p>
    <w:p w14:paraId="112A05C3" w14:textId="77777777" w:rsidR="00E84C4A" w:rsidRDefault="00E84C4A" w:rsidP="007535A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91CECAD" w14:textId="7FC44960" w:rsidR="0036226F" w:rsidRDefault="001805DD" w:rsidP="007535A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„Okrem ambulantnej starostlivosti sa jedenkrát v týždni zúčastňujem aj vizity na oddelení dlhodobo chorých, kde sa komplexne </w:t>
      </w:r>
      <w:r w:rsidR="00802A2A">
        <w:rPr>
          <w:rFonts w:asciiTheme="minorHAnsi" w:hAnsiTheme="minorHAnsi" w:cstheme="minorHAnsi"/>
          <w:sz w:val="22"/>
          <w:szCs w:val="22"/>
          <w:lang w:val="sk-SK"/>
        </w:rPr>
        <w:t xml:space="preserve">zaoberáme </w:t>
      </w:r>
      <w:r w:rsidR="00B84FF8">
        <w:rPr>
          <w:rFonts w:asciiTheme="minorHAnsi" w:hAnsiTheme="minorHAnsi" w:cstheme="minorHAnsi"/>
          <w:sz w:val="22"/>
          <w:szCs w:val="22"/>
          <w:lang w:val="sk-SK"/>
        </w:rPr>
        <w:t xml:space="preserve">stavom pacientov. </w:t>
      </w:r>
      <w:r w:rsidR="00151E39">
        <w:rPr>
          <w:rFonts w:asciiTheme="minorHAnsi" w:hAnsiTheme="minorHAnsi" w:cstheme="minorHAnsi"/>
          <w:sz w:val="22"/>
          <w:szCs w:val="22"/>
          <w:lang w:val="sk-SK"/>
        </w:rPr>
        <w:t>U niektorých pacientov na tomto oddelení je často</w:t>
      </w:r>
      <w:r w:rsidR="007535A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44392">
        <w:rPr>
          <w:rFonts w:asciiTheme="minorHAnsi" w:hAnsiTheme="minorHAnsi" w:cstheme="minorHAnsi"/>
          <w:sz w:val="22"/>
          <w:szCs w:val="22"/>
          <w:lang w:val="sk-SK"/>
        </w:rPr>
        <w:t>obmedzená</w:t>
      </w:r>
      <w:r w:rsidR="00151E39">
        <w:rPr>
          <w:rFonts w:asciiTheme="minorHAnsi" w:hAnsiTheme="minorHAnsi" w:cstheme="minorHAnsi"/>
          <w:sz w:val="22"/>
          <w:szCs w:val="22"/>
          <w:lang w:val="sk-SK"/>
        </w:rPr>
        <w:t xml:space="preserve"> komunikačná schopnosť. Snažím sa pomôcť pacientovi a lekárom pri výmene informácií, ktoré sú podstatné pri poskytovaní zdravotnej starostlivosti. </w:t>
      </w:r>
      <w:r w:rsidR="00144392">
        <w:rPr>
          <w:rFonts w:asciiTheme="minorHAnsi" w:hAnsiTheme="minorHAnsi" w:cstheme="minorHAnsi"/>
          <w:sz w:val="22"/>
          <w:szCs w:val="22"/>
          <w:lang w:val="sk-SK"/>
        </w:rPr>
        <w:t>Klinický l</w:t>
      </w:r>
      <w:r w:rsidR="00151E39">
        <w:rPr>
          <w:rFonts w:asciiTheme="minorHAnsi" w:hAnsiTheme="minorHAnsi" w:cstheme="minorHAnsi"/>
          <w:sz w:val="22"/>
          <w:szCs w:val="22"/>
          <w:lang w:val="sk-SK"/>
        </w:rPr>
        <w:t xml:space="preserve">ogopéd je dnes súčasťou tímovej medicíny. Výhodou je </w:t>
      </w:r>
      <w:r w:rsidRPr="001805DD">
        <w:rPr>
          <w:rFonts w:asciiTheme="minorHAnsi" w:hAnsiTheme="minorHAnsi" w:cstheme="minorHAnsi"/>
          <w:sz w:val="22"/>
          <w:szCs w:val="22"/>
          <w:lang w:val="sk-SK"/>
        </w:rPr>
        <w:t>multidisciplinárn</w:t>
      </w:r>
      <w:r w:rsidR="00151E39">
        <w:rPr>
          <w:rFonts w:asciiTheme="minorHAnsi" w:hAnsiTheme="minorHAnsi" w:cstheme="minorHAnsi"/>
          <w:sz w:val="22"/>
          <w:szCs w:val="22"/>
          <w:lang w:val="sk-SK"/>
        </w:rPr>
        <w:t>a perspektíva, vďaka ktorej sa dozvedáme bližšie o diagnózach, s ktorými bežne neprichádzame do styku. Ak za svojou prácou vidíme pokroky</w:t>
      </w:r>
      <w:r w:rsidR="007F6928">
        <w:rPr>
          <w:rFonts w:asciiTheme="minorHAnsi" w:hAnsiTheme="minorHAnsi" w:cstheme="minorHAnsi"/>
          <w:sz w:val="22"/>
          <w:szCs w:val="22"/>
          <w:lang w:val="sk-SK"/>
        </w:rPr>
        <w:t xml:space="preserve"> jednotlivých pacientov</w:t>
      </w:r>
      <w:r w:rsidR="00151E39">
        <w:rPr>
          <w:rFonts w:asciiTheme="minorHAnsi" w:hAnsiTheme="minorHAnsi" w:cstheme="minorHAnsi"/>
          <w:sz w:val="22"/>
          <w:szCs w:val="22"/>
          <w:lang w:val="sk-SK"/>
        </w:rPr>
        <w:t>, je to skvelý pocit</w:t>
      </w:r>
      <w:r w:rsidR="007F6928">
        <w:rPr>
          <w:rFonts w:asciiTheme="minorHAnsi" w:hAnsiTheme="minorHAnsi" w:cstheme="minorHAnsi"/>
          <w:sz w:val="22"/>
          <w:szCs w:val="22"/>
          <w:lang w:val="sk-SK"/>
        </w:rPr>
        <w:t xml:space="preserve">,“ na záver dodáva Mgr. PhDr. Eva </w:t>
      </w:r>
      <w:proofErr w:type="spellStart"/>
      <w:r w:rsidR="007F6928">
        <w:rPr>
          <w:rFonts w:asciiTheme="minorHAnsi" w:hAnsiTheme="minorHAnsi" w:cstheme="minorHAnsi"/>
          <w:sz w:val="22"/>
          <w:szCs w:val="22"/>
          <w:lang w:val="sk-SK"/>
        </w:rPr>
        <w:t>Vanousová</w:t>
      </w:r>
      <w:proofErr w:type="spellEnd"/>
      <w:r w:rsidR="00144392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745AC596" w14:textId="77777777" w:rsidR="00DB5388" w:rsidRDefault="00DB5388" w:rsidP="007535A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5F63D5F" w14:textId="6A69385B" w:rsidR="00DB5388" w:rsidRDefault="00DB5388" w:rsidP="00DB538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Ordinačné hodiny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presťahovanej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ambulancie ostávajú nezmenené. „V pondelok, utorok a stredu sa v ambulancii venujem deťom a vo štvrtok sú termíny vyhradené dospelým. Na vyšetrenie je potrebný výmenný lístok od všeobecného lekára a objednať sa je možné prostredníctvom telefónneho čísla +421 52 45 12 301,“ približuje školská a klinická logopedička kežmarskej nemocnice Mgr. PhDr. Eva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Vanousová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.   </w:t>
      </w:r>
    </w:p>
    <w:p w14:paraId="140D86BA" w14:textId="77777777" w:rsidR="00DB5388" w:rsidRPr="007F6928" w:rsidRDefault="00DB5388" w:rsidP="007535A8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0B158D3" w14:textId="77777777" w:rsidR="00C452EF" w:rsidRDefault="00C452EF" w:rsidP="00C452EF">
      <w:pPr>
        <w:pStyle w:val="AGELtext"/>
        <w:spacing w:before="0" w:after="0" w:line="240" w:lineRule="auto"/>
        <w:rPr>
          <w:sz w:val="22"/>
          <w:szCs w:val="22"/>
          <w:lang w:val="sk-SK"/>
        </w:rPr>
      </w:pPr>
    </w:p>
    <w:p w14:paraId="0D22E71F" w14:textId="373CF969" w:rsidR="0036226F" w:rsidRPr="00CC4DFA" w:rsidRDefault="00000000" w:rsidP="00C452EF">
      <w:pPr>
        <w:pStyle w:val="AGELtext"/>
        <w:spacing w:before="0" w:after="0" w:line="240" w:lineRule="auto"/>
        <w:jc w:val="center"/>
        <w:rPr>
          <w:i/>
          <w:iCs/>
          <w:sz w:val="18"/>
          <w:szCs w:val="18"/>
          <w:lang w:val="sk-SK"/>
        </w:rPr>
      </w:pPr>
      <w:hyperlink r:id="rId10" w:history="1">
        <w:r w:rsidR="00C452EF" w:rsidRPr="00F903E8">
          <w:rPr>
            <w:rStyle w:val="Hypertextovprepojenie"/>
            <w:i/>
            <w:iCs/>
            <w:sz w:val="18"/>
            <w:szCs w:val="18"/>
            <w:lang w:val="sk-SK"/>
          </w:rPr>
          <w:t>hovorca@agelsk.sk</w:t>
        </w:r>
      </w:hyperlink>
      <w:r w:rsidR="00C452EF">
        <w:rPr>
          <w:i/>
          <w:iCs/>
          <w:sz w:val="18"/>
          <w:szCs w:val="18"/>
          <w:lang w:val="sk-SK"/>
        </w:rPr>
        <w:t xml:space="preserve"> </w:t>
      </w:r>
    </w:p>
    <w:p w14:paraId="0F094A1C" w14:textId="77777777" w:rsidR="0036226F" w:rsidRPr="00CC4DFA" w:rsidRDefault="0036226F" w:rsidP="00C452EF">
      <w:pPr>
        <w:pStyle w:val="AGELtext"/>
        <w:spacing w:before="0" w:after="0" w:line="240" w:lineRule="auto"/>
        <w:jc w:val="center"/>
        <w:rPr>
          <w:i/>
          <w:iCs/>
          <w:sz w:val="18"/>
          <w:szCs w:val="18"/>
          <w:lang w:val="sk-SK"/>
        </w:rPr>
      </w:pPr>
      <w:r w:rsidRPr="00CC4DFA">
        <w:rPr>
          <w:i/>
          <w:iCs/>
          <w:sz w:val="18"/>
          <w:szCs w:val="18"/>
          <w:lang w:val="sk-SK"/>
        </w:rPr>
        <w:lastRenderedPageBreak/>
        <w:t>+421 911 169 377</w:t>
      </w:r>
    </w:p>
    <w:p w14:paraId="2370910E" w14:textId="77777777" w:rsidR="00AE60F8" w:rsidRPr="0036226F" w:rsidRDefault="00AE60F8" w:rsidP="0036226F"/>
    <w:sectPr w:rsidR="00AE60F8" w:rsidRPr="0036226F" w:rsidSect="00CE3FAF">
      <w:headerReference w:type="default" r:id="rId11"/>
      <w:footerReference w:type="default" r:id="rId12"/>
      <w:pgSz w:w="11906" w:h="16838"/>
      <w:pgMar w:top="1985" w:right="1417" w:bottom="14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1A4E" w14:textId="77777777" w:rsidR="005C381C" w:rsidRDefault="005C381C" w:rsidP="00044CF6">
      <w:r>
        <w:separator/>
      </w:r>
    </w:p>
  </w:endnote>
  <w:endnote w:type="continuationSeparator" w:id="0">
    <w:p w14:paraId="3928572A" w14:textId="77777777" w:rsidR="005C381C" w:rsidRDefault="005C381C" w:rsidP="0004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A31A" w14:textId="3FC1046F" w:rsidR="00C96410" w:rsidRDefault="00CE3FAF">
    <w:pPr>
      <w:pStyle w:val="Pta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299C43" wp14:editId="0D154B1C">
          <wp:simplePos x="0" y="0"/>
          <wp:positionH relativeFrom="column">
            <wp:posOffset>3656965</wp:posOffset>
          </wp:positionH>
          <wp:positionV relativeFrom="paragraph">
            <wp:posOffset>-432435</wp:posOffset>
          </wp:positionV>
          <wp:extent cx="2988924" cy="1130187"/>
          <wp:effectExtent l="0" t="0" r="0" b="63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924" cy="1130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CA301E7" wp14:editId="6046C634">
              <wp:simplePos x="0" y="0"/>
              <wp:positionH relativeFrom="column">
                <wp:posOffset>-74295</wp:posOffset>
              </wp:positionH>
              <wp:positionV relativeFrom="paragraph">
                <wp:posOffset>-114935</wp:posOffset>
              </wp:positionV>
              <wp:extent cx="3517900" cy="5664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0" cy="566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D2A88" w14:textId="60CA0078" w:rsidR="00C96410" w:rsidRPr="00CE3FAF" w:rsidRDefault="00CE3FAF" w:rsidP="00C56EF6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CE1443"/>
                              <w:sz w:val="30"/>
                              <w:szCs w:val="30"/>
                              <w:lang w:val="sk-SK"/>
                            </w:rPr>
                          </w:pPr>
                          <w:r w:rsidRPr="00CE3FAF">
                            <w:rPr>
                              <w:rFonts w:ascii="Calibri" w:hAnsi="Calibri" w:cs="Calibri"/>
                              <w:b/>
                              <w:bCs/>
                              <w:color w:val="CE1443"/>
                              <w:sz w:val="30"/>
                              <w:szCs w:val="30"/>
                              <w:lang w:val="sk-SK"/>
                            </w:rPr>
                            <w:t>www.</w:t>
                          </w:r>
                          <w:r w:rsidR="00823D9F" w:rsidRPr="00823D9F">
                            <w:rPr>
                              <w:rFonts w:ascii="Calibri" w:hAnsi="Calibri" w:cs="Calibri"/>
                              <w:b/>
                              <w:bCs/>
                              <w:color w:val="CE1443"/>
                              <w:sz w:val="30"/>
                              <w:szCs w:val="30"/>
                              <w:lang w:val="sk-SK"/>
                            </w:rPr>
                            <w:t>nemocnicakezmarok</w:t>
                          </w:r>
                          <w:r w:rsidR="00823D9F">
                            <w:rPr>
                              <w:rFonts w:ascii="Calibri" w:hAnsi="Calibri" w:cs="Calibri"/>
                              <w:b/>
                              <w:bCs/>
                              <w:color w:val="CE1443"/>
                              <w:sz w:val="30"/>
                              <w:szCs w:val="30"/>
                              <w:lang w:val="sk-SK"/>
                            </w:rPr>
                            <w:t>.</w:t>
                          </w:r>
                          <w:r w:rsidRPr="00CE3FAF">
                            <w:rPr>
                              <w:rFonts w:ascii="Calibri" w:hAnsi="Calibri" w:cs="Calibri"/>
                              <w:b/>
                              <w:bCs/>
                              <w:color w:val="CE1443"/>
                              <w:sz w:val="30"/>
                              <w:szCs w:val="30"/>
                              <w:lang w:val="sk-SK"/>
                            </w:rPr>
                            <w:t>agel.sk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301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.85pt;margin-top:-9.05pt;width:277pt;height:44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" filled="f" stroked="f">
              <v:textbox>
                <w:txbxContent>
                  <w:p w14:paraId="7C5D2A88" w14:textId="60CA0078" w:rsidR="00C96410" w:rsidRPr="00CE3FAF" w:rsidRDefault="00CE3FAF" w:rsidP="00C56EF6">
                    <w:pPr>
                      <w:rPr>
                        <w:rFonts w:ascii="Calibri" w:hAnsi="Calibri" w:cs="Calibri"/>
                        <w:b/>
                        <w:bCs/>
                        <w:color w:val="CE1443"/>
                        <w:sz w:val="30"/>
                        <w:szCs w:val="30"/>
                        <w:lang w:val="sk-SK"/>
                      </w:rPr>
                    </w:pPr>
                    <w:r w:rsidRPr="00CE3FAF">
                      <w:rPr>
                        <w:rFonts w:ascii="Calibri" w:hAnsi="Calibri" w:cs="Calibri"/>
                        <w:b/>
                        <w:bCs/>
                        <w:color w:val="CE1443"/>
                        <w:sz w:val="30"/>
                        <w:szCs w:val="30"/>
                        <w:lang w:val="sk-SK"/>
                      </w:rPr>
                      <w:t>www.</w:t>
                    </w:r>
                    <w:r w:rsidR="00823D9F" w:rsidRPr="00823D9F">
                      <w:rPr>
                        <w:rFonts w:ascii="Calibri" w:hAnsi="Calibri" w:cs="Calibri"/>
                        <w:b/>
                        <w:bCs/>
                        <w:color w:val="CE1443"/>
                        <w:sz w:val="30"/>
                        <w:szCs w:val="30"/>
                        <w:lang w:val="sk-SK"/>
                      </w:rPr>
                      <w:t>nemocnicakezmarok</w:t>
                    </w:r>
                    <w:r w:rsidR="00823D9F">
                      <w:rPr>
                        <w:rFonts w:ascii="Calibri" w:hAnsi="Calibri" w:cs="Calibri"/>
                        <w:b/>
                        <w:bCs/>
                        <w:color w:val="CE1443"/>
                        <w:sz w:val="30"/>
                        <w:szCs w:val="30"/>
                        <w:lang w:val="sk-SK"/>
                      </w:rPr>
                      <w:t>.</w:t>
                    </w:r>
                    <w:r w:rsidRPr="00CE3FAF">
                      <w:rPr>
                        <w:rFonts w:ascii="Calibri" w:hAnsi="Calibri" w:cs="Calibri"/>
                        <w:b/>
                        <w:bCs/>
                        <w:color w:val="CE1443"/>
                        <w:sz w:val="30"/>
                        <w:szCs w:val="30"/>
                        <w:lang w:val="sk-SK"/>
                      </w:rPr>
                      <w:t>agel.sk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0F33" w14:textId="77777777" w:rsidR="005C381C" w:rsidRDefault="005C381C" w:rsidP="00044CF6">
      <w:r>
        <w:separator/>
      </w:r>
    </w:p>
  </w:footnote>
  <w:footnote w:type="continuationSeparator" w:id="0">
    <w:p w14:paraId="43636436" w14:textId="77777777" w:rsidR="005C381C" w:rsidRDefault="005C381C" w:rsidP="0004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291" w14:textId="1FA28C61" w:rsidR="00C96410" w:rsidRDefault="00823D9F">
    <w:pPr>
      <w:pStyle w:val="Hlavika"/>
    </w:pPr>
    <w:r>
      <w:rPr>
        <w:noProof/>
      </w:rPr>
      <w:drawing>
        <wp:inline distT="0" distB="0" distL="0" distR="0" wp14:anchorId="39F039D5" wp14:editId="135DF659">
          <wp:extent cx="5760720" cy="559435"/>
          <wp:effectExtent l="0" t="0" r="508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35D"/>
    <w:multiLevelType w:val="hybridMultilevel"/>
    <w:tmpl w:val="2C7AAD48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41A80A62"/>
    <w:multiLevelType w:val="hybridMultilevel"/>
    <w:tmpl w:val="F8C2E3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A23"/>
    <w:multiLevelType w:val="hybridMultilevel"/>
    <w:tmpl w:val="911A2B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C7FB6"/>
    <w:multiLevelType w:val="hybridMultilevel"/>
    <w:tmpl w:val="6270F9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8323A0"/>
    <w:multiLevelType w:val="hybridMultilevel"/>
    <w:tmpl w:val="2862A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38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242388">
    <w:abstractNumId w:val="3"/>
  </w:num>
  <w:num w:numId="3" w16cid:durableId="1305816939">
    <w:abstractNumId w:val="0"/>
  </w:num>
  <w:num w:numId="4" w16cid:durableId="949893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764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C3"/>
    <w:rsid w:val="00004460"/>
    <w:rsid w:val="000204D3"/>
    <w:rsid w:val="00044CF6"/>
    <w:rsid w:val="000805FE"/>
    <w:rsid w:val="00081CAF"/>
    <w:rsid w:val="00084EE8"/>
    <w:rsid w:val="000A122F"/>
    <w:rsid w:val="000A7BBE"/>
    <w:rsid w:val="000B596A"/>
    <w:rsid w:val="000E09EB"/>
    <w:rsid w:val="000F14C2"/>
    <w:rsid w:val="000F32D1"/>
    <w:rsid w:val="001136DC"/>
    <w:rsid w:val="00113C0F"/>
    <w:rsid w:val="00130872"/>
    <w:rsid w:val="001408F5"/>
    <w:rsid w:val="001442CD"/>
    <w:rsid w:val="00144392"/>
    <w:rsid w:val="0015189D"/>
    <w:rsid w:val="00151E39"/>
    <w:rsid w:val="001805DD"/>
    <w:rsid w:val="00180651"/>
    <w:rsid w:val="001B6112"/>
    <w:rsid w:val="001D6EDF"/>
    <w:rsid w:val="001E19F9"/>
    <w:rsid w:val="00202661"/>
    <w:rsid w:val="002270AD"/>
    <w:rsid w:val="00230559"/>
    <w:rsid w:val="002410AB"/>
    <w:rsid w:val="00265318"/>
    <w:rsid w:val="002757C9"/>
    <w:rsid w:val="00276D6E"/>
    <w:rsid w:val="00292A1C"/>
    <w:rsid w:val="002A0E0E"/>
    <w:rsid w:val="002B3AC3"/>
    <w:rsid w:val="002E5CF4"/>
    <w:rsid w:val="002F58F7"/>
    <w:rsid w:val="002F6199"/>
    <w:rsid w:val="00360C08"/>
    <w:rsid w:val="0036226F"/>
    <w:rsid w:val="003A1A5C"/>
    <w:rsid w:val="003A4767"/>
    <w:rsid w:val="003E4152"/>
    <w:rsid w:val="003F5AD7"/>
    <w:rsid w:val="00413A56"/>
    <w:rsid w:val="00414B32"/>
    <w:rsid w:val="004345B3"/>
    <w:rsid w:val="00445197"/>
    <w:rsid w:val="00466420"/>
    <w:rsid w:val="00485543"/>
    <w:rsid w:val="004A1013"/>
    <w:rsid w:val="004C5E9E"/>
    <w:rsid w:val="004F521A"/>
    <w:rsid w:val="00506F40"/>
    <w:rsid w:val="00521CDE"/>
    <w:rsid w:val="0053211E"/>
    <w:rsid w:val="00541056"/>
    <w:rsid w:val="0054251E"/>
    <w:rsid w:val="00545427"/>
    <w:rsid w:val="00550F6D"/>
    <w:rsid w:val="00591C78"/>
    <w:rsid w:val="005933E3"/>
    <w:rsid w:val="005B5E3D"/>
    <w:rsid w:val="005C2A03"/>
    <w:rsid w:val="005C381C"/>
    <w:rsid w:val="005D0540"/>
    <w:rsid w:val="00604C08"/>
    <w:rsid w:val="00623F83"/>
    <w:rsid w:val="006374A9"/>
    <w:rsid w:val="00644F3E"/>
    <w:rsid w:val="00651D94"/>
    <w:rsid w:val="006927BD"/>
    <w:rsid w:val="006A4710"/>
    <w:rsid w:val="006A79AA"/>
    <w:rsid w:val="006E071D"/>
    <w:rsid w:val="006E24DC"/>
    <w:rsid w:val="006F3619"/>
    <w:rsid w:val="006F5E1A"/>
    <w:rsid w:val="0070081B"/>
    <w:rsid w:val="00714B65"/>
    <w:rsid w:val="00737044"/>
    <w:rsid w:val="007501DC"/>
    <w:rsid w:val="007535A8"/>
    <w:rsid w:val="00775610"/>
    <w:rsid w:val="00782A20"/>
    <w:rsid w:val="00784D21"/>
    <w:rsid w:val="007A4759"/>
    <w:rsid w:val="007C0955"/>
    <w:rsid w:val="007C7D2E"/>
    <w:rsid w:val="007F44D5"/>
    <w:rsid w:val="007F6928"/>
    <w:rsid w:val="00802A2A"/>
    <w:rsid w:val="008046CB"/>
    <w:rsid w:val="00814A0B"/>
    <w:rsid w:val="00823D9F"/>
    <w:rsid w:val="00827ED5"/>
    <w:rsid w:val="00832BD6"/>
    <w:rsid w:val="00857F7B"/>
    <w:rsid w:val="0087130F"/>
    <w:rsid w:val="0087296C"/>
    <w:rsid w:val="00894B42"/>
    <w:rsid w:val="008B66B8"/>
    <w:rsid w:val="008F3F30"/>
    <w:rsid w:val="009177D8"/>
    <w:rsid w:val="00924B89"/>
    <w:rsid w:val="00924F91"/>
    <w:rsid w:val="00975697"/>
    <w:rsid w:val="009B270B"/>
    <w:rsid w:val="009B62E9"/>
    <w:rsid w:val="009F446D"/>
    <w:rsid w:val="00A16219"/>
    <w:rsid w:val="00A21405"/>
    <w:rsid w:val="00A37173"/>
    <w:rsid w:val="00A70EBC"/>
    <w:rsid w:val="00A7480E"/>
    <w:rsid w:val="00A90C85"/>
    <w:rsid w:val="00A92A96"/>
    <w:rsid w:val="00A979F2"/>
    <w:rsid w:val="00AA58FC"/>
    <w:rsid w:val="00AD6399"/>
    <w:rsid w:val="00AE3834"/>
    <w:rsid w:val="00AE60F8"/>
    <w:rsid w:val="00B02222"/>
    <w:rsid w:val="00B048C2"/>
    <w:rsid w:val="00B06B8A"/>
    <w:rsid w:val="00B06F4B"/>
    <w:rsid w:val="00B107AE"/>
    <w:rsid w:val="00B42EBA"/>
    <w:rsid w:val="00B47F54"/>
    <w:rsid w:val="00B57B8D"/>
    <w:rsid w:val="00B711A3"/>
    <w:rsid w:val="00B74BAD"/>
    <w:rsid w:val="00B84FF8"/>
    <w:rsid w:val="00BE53EA"/>
    <w:rsid w:val="00BF53AD"/>
    <w:rsid w:val="00C07921"/>
    <w:rsid w:val="00C14EDC"/>
    <w:rsid w:val="00C40E4F"/>
    <w:rsid w:val="00C43D56"/>
    <w:rsid w:val="00C44C14"/>
    <w:rsid w:val="00C452EF"/>
    <w:rsid w:val="00C65996"/>
    <w:rsid w:val="00C728DC"/>
    <w:rsid w:val="00C96410"/>
    <w:rsid w:val="00CC4DFA"/>
    <w:rsid w:val="00CC5E01"/>
    <w:rsid w:val="00CD1EAC"/>
    <w:rsid w:val="00CE32D1"/>
    <w:rsid w:val="00CE3FAF"/>
    <w:rsid w:val="00CE7519"/>
    <w:rsid w:val="00D14C7B"/>
    <w:rsid w:val="00D352F1"/>
    <w:rsid w:val="00D355AB"/>
    <w:rsid w:val="00D471D0"/>
    <w:rsid w:val="00D54078"/>
    <w:rsid w:val="00D55639"/>
    <w:rsid w:val="00D655E8"/>
    <w:rsid w:val="00D82F09"/>
    <w:rsid w:val="00D8772D"/>
    <w:rsid w:val="00D94116"/>
    <w:rsid w:val="00DB5388"/>
    <w:rsid w:val="00DB5E1B"/>
    <w:rsid w:val="00DD50BA"/>
    <w:rsid w:val="00E04BE6"/>
    <w:rsid w:val="00E06065"/>
    <w:rsid w:val="00E22B94"/>
    <w:rsid w:val="00E25FC3"/>
    <w:rsid w:val="00E40795"/>
    <w:rsid w:val="00E4103C"/>
    <w:rsid w:val="00E512BA"/>
    <w:rsid w:val="00E65989"/>
    <w:rsid w:val="00E838A0"/>
    <w:rsid w:val="00E84C4A"/>
    <w:rsid w:val="00EA163A"/>
    <w:rsid w:val="00EA2DAE"/>
    <w:rsid w:val="00EB2F62"/>
    <w:rsid w:val="00EC07CE"/>
    <w:rsid w:val="00EC0CAA"/>
    <w:rsid w:val="00ED0A32"/>
    <w:rsid w:val="00EE511B"/>
    <w:rsid w:val="00F00D1E"/>
    <w:rsid w:val="00F0215F"/>
    <w:rsid w:val="00F078FA"/>
    <w:rsid w:val="00F10065"/>
    <w:rsid w:val="00F25941"/>
    <w:rsid w:val="00F339C0"/>
    <w:rsid w:val="00F41C64"/>
    <w:rsid w:val="00F44103"/>
    <w:rsid w:val="00F6071E"/>
    <w:rsid w:val="00F608EC"/>
    <w:rsid w:val="00F77B90"/>
    <w:rsid w:val="00F83B3F"/>
    <w:rsid w:val="00F84D66"/>
    <w:rsid w:val="00F85FBF"/>
    <w:rsid w:val="00F87717"/>
    <w:rsid w:val="00FA65B6"/>
    <w:rsid w:val="00FB55F7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E11F6"/>
  <w15:docId w15:val="{C9D946A6-94F1-4050-BC9E-B1791269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B3AC3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2B3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B3AC3"/>
    <w:rPr>
      <w:lang w:val="cs-CZ"/>
    </w:rPr>
  </w:style>
  <w:style w:type="paragraph" w:styleId="Normlnywebov">
    <w:name w:val="Normal (Web)"/>
    <w:basedOn w:val="Normlny"/>
    <w:uiPriority w:val="99"/>
    <w:unhideWhenUsed/>
    <w:rsid w:val="00C728DC"/>
    <w:pPr>
      <w:spacing w:before="100" w:beforeAutospacing="1" w:after="100" w:afterAutospacing="1"/>
    </w:pPr>
    <w:rPr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AE60F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E60F8"/>
    <w:rPr>
      <w:color w:val="605E5C"/>
      <w:shd w:val="clear" w:color="auto" w:fill="E1DFDD"/>
    </w:rPr>
  </w:style>
  <w:style w:type="paragraph" w:customStyle="1" w:styleId="AGELtext">
    <w:name w:val="AGEL_text"/>
    <w:qFormat/>
    <w:rsid w:val="00AE60F8"/>
    <w:pPr>
      <w:spacing w:before="280" w:after="280" w:line="280" w:lineRule="exact"/>
      <w:jc w:val="both"/>
    </w:pPr>
    <w:rPr>
      <w:rFonts w:ascii="Calibri" w:eastAsia="Times New Roman" w:hAnsi="Calibri" w:cs="Calibri"/>
      <w:kern w:val="28"/>
      <w:sz w:val="21"/>
      <w:szCs w:val="21"/>
      <w:lang w:val="cs-CZ"/>
    </w:rPr>
  </w:style>
  <w:style w:type="paragraph" w:styleId="Odsekzoznamu">
    <w:name w:val="List Paragraph"/>
    <w:basedOn w:val="Normlny"/>
    <w:uiPriority w:val="34"/>
    <w:qFormat/>
    <w:rsid w:val="00D55639"/>
    <w:pPr>
      <w:ind w:left="720"/>
    </w:pPr>
    <w:rPr>
      <w:rFonts w:ascii="Calibri" w:eastAsiaTheme="minorHAnsi" w:hAnsi="Calibri" w:cs="Calibr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11E"/>
    <w:rPr>
      <w:rFonts w:ascii="Segoe UI" w:eastAsia="Times New Roman" w:hAnsi="Segoe UI" w:cs="Segoe UI"/>
      <w:sz w:val="18"/>
      <w:szCs w:val="18"/>
      <w:lang w:val="cs-CZ" w:eastAsia="cs-CZ"/>
    </w:rPr>
  </w:style>
  <w:style w:type="paragraph" w:customStyle="1" w:styleId="AGELoslovenapodpis">
    <w:name w:val="AGEL_oslovení a podpis"/>
    <w:basedOn w:val="Normlny"/>
    <w:next w:val="Normlny"/>
    <w:qFormat/>
    <w:rsid w:val="000A122F"/>
    <w:pPr>
      <w:spacing w:line="280" w:lineRule="exact"/>
      <w:jc w:val="both"/>
    </w:pPr>
    <w:rPr>
      <w:rFonts w:ascii="Calibri" w:eastAsia="Calibri" w:hAnsi="Calibri" w:cs="Calibri"/>
      <w:b/>
      <w:bCs/>
      <w:kern w:val="28"/>
      <w:sz w:val="20"/>
      <w:szCs w:val="20"/>
      <w:lang w:eastAsia="en-US"/>
    </w:rPr>
  </w:style>
  <w:style w:type="paragraph" w:customStyle="1" w:styleId="xxmsonormal">
    <w:name w:val="x_x_msonormal"/>
    <w:basedOn w:val="Normlny"/>
    <w:rsid w:val="00F87717"/>
    <w:rPr>
      <w:rFonts w:ascii="Calibri" w:eastAsiaTheme="minorHAnsi" w:hAnsi="Calibri" w:cs="Calibri"/>
      <w:sz w:val="22"/>
      <w:szCs w:val="22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4103C"/>
    <w:rPr>
      <w:rFonts w:ascii="Calibri" w:eastAsiaTheme="minorHAnsi" w:hAnsi="Calibri" w:cs="Calibri"/>
      <w:sz w:val="22"/>
      <w:szCs w:val="22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4103C"/>
    <w:rPr>
      <w:rFonts w:ascii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6A79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9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9A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9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9AA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styleId="Zvraznenie">
    <w:name w:val="Emphasis"/>
    <w:uiPriority w:val="20"/>
    <w:qFormat/>
    <w:rsid w:val="00A3717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vorca@agelsk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87F947F8544A83C03ABA23294903" ma:contentTypeVersion="6" ma:contentTypeDescription="Umožňuje vytvoriť nový dokument." ma:contentTypeScope="" ma:versionID="f977b7d1cfcf4a3f04b904cbe7145df7">
  <xsd:schema xmlns:xsd="http://www.w3.org/2001/XMLSchema" xmlns:xs="http://www.w3.org/2001/XMLSchema" xmlns:p="http://schemas.microsoft.com/office/2006/metadata/properties" xmlns:ns3="dc8281ff-ce51-436e-b4c8-54dad2590d45" xmlns:ns4="9bc6c4a1-32e3-451e-bca0-f0f202fa79e6" targetNamespace="http://schemas.microsoft.com/office/2006/metadata/properties" ma:root="true" ma:fieldsID="c536949697f75f557d61088b5bec09b8" ns3:_="" ns4:_="">
    <xsd:import namespace="dc8281ff-ce51-436e-b4c8-54dad2590d45"/>
    <xsd:import namespace="9bc6c4a1-32e3-451e-bca0-f0f202fa7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281ff-ce51-436e-b4c8-54dad2590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6c4a1-32e3-451e-bca0-f0f202fa7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35814-FEFC-4E0C-A417-E2DC5F5A4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281ff-ce51-436e-b4c8-54dad2590d45"/>
    <ds:schemaRef ds:uri="9bc6c4a1-32e3-451e-bca0-f0f202fa7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1DD33-4EDC-4B5A-B5ED-A08FC62AE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33BBB-A2ED-40CB-8F17-5B8C480518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lacko</dc:creator>
  <cp:lastModifiedBy>Jarmila Ševčíková</cp:lastModifiedBy>
  <cp:revision>33</cp:revision>
  <dcterms:created xsi:type="dcterms:W3CDTF">2023-04-03T12:39:00Z</dcterms:created>
  <dcterms:modified xsi:type="dcterms:W3CDTF">2023-09-05T10:34:00Z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0x010100FFFA87F947F8544A83C03ABA23294903</vt:lpwstr>
  </property>
</Properties>
</file>